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4497B" w14:textId="77777777" w:rsidR="007A1C4E" w:rsidRPr="007D5E86" w:rsidRDefault="007A1C4E" w:rsidP="007A1C4E">
      <w:pPr>
        <w:keepNext/>
        <w:spacing w:after="0" w:line="240" w:lineRule="auto"/>
        <w:jc w:val="both"/>
        <w:outlineLvl w:val="0"/>
        <w:rPr>
          <w:rFonts w:ascii="Arial Bold" w:eastAsia="Arial" w:hAnsi="Arial Bold" w:cs="Times New Roman"/>
          <w:b/>
          <w:kern w:val="0"/>
          <w:sz w:val="24"/>
          <w14:ligatures w14:val="none"/>
        </w:rPr>
      </w:pPr>
      <w:r w:rsidRPr="007D5E86">
        <w:rPr>
          <w:rFonts w:ascii="Arial Bold" w:eastAsia="Arial" w:hAnsi="Arial Bold" w:cs="Times New Roman"/>
          <w:b/>
          <w:kern w:val="0"/>
          <w:sz w:val="24"/>
          <w14:ligatures w14:val="none"/>
        </w:rPr>
        <w:t>FORM IV – PRODUCT SPECIFICATION</w:t>
      </w:r>
    </w:p>
    <w:p w14:paraId="68B3E606" w14:textId="77777777" w:rsidR="007A1C4E" w:rsidRDefault="007A1C4E" w:rsidP="007A1C4E">
      <w:pPr>
        <w:pStyle w:val="NoSpacing"/>
        <w:keepNext/>
        <w:jc w:val="both"/>
        <w:rPr>
          <w:rFonts w:ascii="Times New Roman" w:hAnsi="Times New Roman" w:cs="Times New Roman"/>
          <w:sz w:val="24"/>
          <w:szCs w:val="24"/>
          <w:lang w:val="en-IE" w:eastAsia="en-GB"/>
        </w:rPr>
      </w:pPr>
    </w:p>
    <w:p w14:paraId="588C5510" w14:textId="77777777" w:rsidR="007A1C4E" w:rsidRPr="00167582" w:rsidRDefault="007A1C4E" w:rsidP="007A1C4E">
      <w:pPr>
        <w:spacing w:after="0" w:line="240" w:lineRule="auto"/>
        <w:jc w:val="both"/>
        <w:rPr>
          <w:rFonts w:ascii="Arial" w:eastAsia="Arial" w:hAnsi="Arial" w:cs="Arial"/>
          <w:kern w:val="0"/>
          <w:lang w:val="en-IE" w:eastAsia="en-GB"/>
          <w14:ligatures w14:val="none"/>
        </w:rPr>
      </w:pPr>
      <w:r w:rsidRPr="00167582">
        <w:rPr>
          <w:rFonts w:ascii="Arial" w:eastAsia="Arial" w:hAnsi="Arial" w:cs="Arial"/>
          <w:kern w:val="0"/>
          <w:lang w:val="en-IE" w:eastAsia="en-GB"/>
          <w14:ligatures w14:val="none"/>
        </w:rPr>
        <w:t>Product specification of a geographical indication for craft and industrial products as referred to in Article 9 of Regulation (EU) 2023/2411 (‘CIGIR’) and Articles 7, 8 and 12 of Commission Implementing Regulation (EU) 2025</w:t>
      </w:r>
      <w:r w:rsidRPr="00A45868">
        <w:rPr>
          <w:rFonts w:ascii="Arial" w:eastAsia="Arial" w:hAnsi="Arial" w:cs="Arial"/>
          <w:kern w:val="0"/>
          <w:lang w:val="en-IE" w:eastAsia="en-GB"/>
          <w14:ligatures w14:val="none"/>
        </w:rPr>
        <w:t>/1956</w:t>
      </w:r>
      <w:r w:rsidRPr="00167582">
        <w:rPr>
          <w:rFonts w:ascii="Arial" w:eastAsia="Arial" w:hAnsi="Arial" w:cs="Arial"/>
          <w:kern w:val="0"/>
          <w:lang w:val="en-IE" w:eastAsia="en-GB"/>
          <w14:ligatures w14:val="none"/>
        </w:rPr>
        <w:t xml:space="preserve"> (‘CIGI IR’).</w:t>
      </w:r>
    </w:p>
    <w:p w14:paraId="1AA81B56" w14:textId="77777777" w:rsidR="007A1C4E" w:rsidRPr="00167582" w:rsidRDefault="007A1C4E" w:rsidP="007A1C4E">
      <w:pPr>
        <w:spacing w:after="0" w:line="240" w:lineRule="auto"/>
        <w:jc w:val="both"/>
        <w:rPr>
          <w:rFonts w:ascii="Arial" w:eastAsia="Arial" w:hAnsi="Arial" w:cs="Arial"/>
          <w:kern w:val="0"/>
          <w:lang w:val="en-IE" w:eastAsia="en-GB"/>
          <w14:ligatures w14:val="none"/>
        </w:rPr>
      </w:pPr>
    </w:p>
    <w:p w14:paraId="3E2D6186" w14:textId="77777777" w:rsidR="007A1C4E" w:rsidRPr="00167582" w:rsidRDefault="007A1C4E" w:rsidP="007A1C4E">
      <w:pPr>
        <w:spacing w:after="0" w:line="240" w:lineRule="auto"/>
        <w:jc w:val="both"/>
        <w:rPr>
          <w:rFonts w:ascii="Arial" w:eastAsia="Arial" w:hAnsi="Arial" w:cs="Arial"/>
          <w:kern w:val="0"/>
          <w:lang w:val="en-IE"/>
          <w14:ligatures w14:val="none"/>
        </w:rPr>
      </w:pPr>
    </w:p>
    <w:p w14:paraId="6E031CC1"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Member State(s) or third country(</w:t>
      </w:r>
      <w:proofErr w:type="spellStart"/>
      <w:r w:rsidRPr="00167582">
        <w:rPr>
          <w:rFonts w:ascii="Arial" w:eastAsia="Arial" w:hAnsi="Arial" w:cs="Arial"/>
          <w:b/>
          <w:bCs/>
          <w:color w:val="000000"/>
          <w:kern w:val="0"/>
          <w14:ligatures w14:val="none"/>
        </w:rPr>
        <w:t>ies</w:t>
      </w:r>
      <w:proofErr w:type="spellEnd"/>
      <w:r w:rsidRPr="00167582">
        <w:rPr>
          <w:rFonts w:ascii="Arial" w:eastAsia="Arial" w:hAnsi="Arial" w:cs="Arial"/>
          <w:b/>
          <w:bCs/>
          <w:color w:val="000000"/>
          <w:kern w:val="0"/>
          <w14:ligatures w14:val="none"/>
        </w:rPr>
        <w:t>) in which the product originates</w:t>
      </w:r>
    </w:p>
    <w:p w14:paraId="08731878" w14:textId="77777777" w:rsidR="007A1C4E" w:rsidRPr="00167582" w:rsidRDefault="007A1C4E" w:rsidP="007A1C4E">
      <w:pPr>
        <w:spacing w:after="0" w:line="240" w:lineRule="auto"/>
        <w:jc w:val="both"/>
        <w:rPr>
          <w:rFonts w:ascii="Arial" w:eastAsia="Arial" w:hAnsi="Arial" w:cs="Arial"/>
          <w:b/>
          <w:bCs/>
          <w:color w:val="000000"/>
          <w:kern w:val="0"/>
          <w14:ligatures w14:val="none"/>
        </w:rPr>
      </w:pPr>
    </w:p>
    <w:p w14:paraId="427E6CEA"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 xml:space="preserve">Name of the product </w:t>
      </w:r>
      <w:r w:rsidRPr="00167582">
        <w:rPr>
          <w:rFonts w:ascii="Arial" w:eastAsia="Times New Roman" w:hAnsi="Arial" w:cs="Arial"/>
          <w:b/>
          <w:bCs/>
          <w:kern w:val="0"/>
          <w:lang w:eastAsia="en-GB"/>
          <w14:ligatures w14:val="none"/>
        </w:rPr>
        <w:t>(Article 9(1)(a) CIGIR)</w:t>
      </w:r>
    </w:p>
    <w:p w14:paraId="07252521" w14:textId="77777777" w:rsidR="007A1C4E" w:rsidRPr="00167582" w:rsidRDefault="007A1C4E" w:rsidP="007A1C4E">
      <w:pPr>
        <w:keepNext/>
        <w:spacing w:after="0" w:line="240" w:lineRule="auto"/>
        <w:jc w:val="both"/>
        <w:rPr>
          <w:rFonts w:ascii="Arial" w:eastAsia="Times New Roman" w:hAnsi="Arial" w:cs="Arial"/>
          <w:i/>
          <w:iCs/>
          <w:kern w:val="0"/>
          <w:lang w:eastAsia="en-GB"/>
          <w14:ligatures w14:val="none"/>
        </w:rPr>
      </w:pPr>
    </w:p>
    <w:p w14:paraId="370E077B"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r w:rsidRPr="00167582">
        <w:rPr>
          <w:rFonts w:ascii="Arial" w:eastAsia="Times New Roman" w:hAnsi="Arial" w:cs="Arial"/>
          <w:i/>
          <w:iCs/>
          <w:kern w:val="0"/>
          <w:lang w:eastAsia="en-GB"/>
          <w14:ligatures w14:val="none"/>
        </w:rPr>
        <w:t xml:space="preserve">[It may be a geographical name of the product’s place of production, or a name used </w:t>
      </w:r>
      <w:proofErr w:type="gramStart"/>
      <w:r w:rsidRPr="00167582">
        <w:rPr>
          <w:rFonts w:ascii="Arial" w:eastAsia="Times New Roman" w:hAnsi="Arial" w:cs="Arial"/>
          <w:i/>
          <w:iCs/>
          <w:kern w:val="0"/>
          <w:lang w:eastAsia="en-GB"/>
          <w14:ligatures w14:val="none"/>
        </w:rPr>
        <w:t>in the course of</w:t>
      </w:r>
      <w:proofErr w:type="gramEnd"/>
      <w:r w:rsidRPr="00167582">
        <w:rPr>
          <w:rFonts w:ascii="Arial" w:eastAsia="Times New Roman" w:hAnsi="Arial" w:cs="Arial"/>
          <w:i/>
          <w:iCs/>
          <w:kern w:val="0"/>
          <w:lang w:eastAsia="en-GB"/>
          <w14:ligatures w14:val="none"/>
        </w:rPr>
        <w:t xml:space="preserve"> trade, or in a common language to describe or to refer to the product in the defined geographical area.]</w:t>
      </w:r>
    </w:p>
    <w:p w14:paraId="3041BEC5"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6540512C" w14:textId="77777777" w:rsidR="007A1C4E" w:rsidRPr="00167582" w:rsidRDefault="007A1C4E" w:rsidP="007A1C4E">
      <w:pPr>
        <w:spacing w:after="0" w:line="240" w:lineRule="auto"/>
        <w:jc w:val="both"/>
        <w:rPr>
          <w:rFonts w:ascii="Arial" w:eastAsia="Arial" w:hAnsi="Arial" w:cs="Arial"/>
          <w:b/>
          <w:bCs/>
          <w:color w:val="000000"/>
          <w:kern w:val="0"/>
          <w14:ligatures w14:val="none"/>
        </w:rPr>
      </w:pPr>
    </w:p>
    <w:p w14:paraId="6F76FB5E"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 xml:space="preserve">Type of product </w:t>
      </w:r>
      <w:r w:rsidRPr="00167582">
        <w:rPr>
          <w:rFonts w:ascii="Arial" w:eastAsia="Times New Roman" w:hAnsi="Arial" w:cs="Arial"/>
          <w:b/>
          <w:bCs/>
          <w:kern w:val="0"/>
          <w:lang w:eastAsia="en-GB"/>
          <w14:ligatures w14:val="none"/>
        </w:rPr>
        <w:t>(Article 9(1)(b) CIGIR)</w:t>
      </w:r>
    </w:p>
    <w:p w14:paraId="4296450D" w14:textId="77777777" w:rsidR="007A1C4E" w:rsidRPr="00167582" w:rsidRDefault="007A1C4E" w:rsidP="007A1C4E">
      <w:pPr>
        <w:keepNext/>
        <w:spacing w:after="0" w:line="240" w:lineRule="auto"/>
        <w:jc w:val="both"/>
        <w:rPr>
          <w:rFonts w:ascii="Arial" w:eastAsia="Times New Roman" w:hAnsi="Arial" w:cs="Arial"/>
          <w:i/>
          <w:iCs/>
          <w:kern w:val="0"/>
          <w:lang w:eastAsia="en-GB"/>
          <w14:ligatures w14:val="none"/>
        </w:rPr>
      </w:pPr>
    </w:p>
    <w:p w14:paraId="19E3DFF6" w14:textId="77777777" w:rsidR="007A1C4E" w:rsidRPr="00167582" w:rsidRDefault="007A1C4E" w:rsidP="007A1C4E">
      <w:pPr>
        <w:keepNext/>
        <w:spacing w:after="0" w:line="240" w:lineRule="auto"/>
        <w:jc w:val="both"/>
        <w:rPr>
          <w:rFonts w:ascii="Arial" w:eastAsia="Times New Roman" w:hAnsi="Arial" w:cs="Arial"/>
          <w:i/>
          <w:iCs/>
          <w:kern w:val="0"/>
          <w:lang w:eastAsia="en-GB"/>
          <w14:ligatures w14:val="none"/>
        </w:rPr>
      </w:pPr>
      <w:r w:rsidRPr="00167582">
        <w:rPr>
          <w:rFonts w:ascii="Arial" w:eastAsia="Times New Roman" w:hAnsi="Arial" w:cs="Arial"/>
          <w:i/>
          <w:iCs/>
          <w:kern w:val="0"/>
          <w:lang w:eastAsia="en-GB"/>
          <w14:ligatures w14:val="none"/>
        </w:rPr>
        <w:t>[One or more categories can be selected. If the selected category is ‘Other’, please specify the type of product in the box below.]</w:t>
      </w:r>
    </w:p>
    <w:p w14:paraId="5613AAD8" w14:textId="77777777" w:rsidR="007A1C4E" w:rsidRPr="00167582" w:rsidRDefault="007A1C4E" w:rsidP="007A1C4E">
      <w:pPr>
        <w:keepNext/>
        <w:spacing w:after="0" w:line="240" w:lineRule="auto"/>
        <w:jc w:val="both"/>
        <w:rPr>
          <w:rFonts w:ascii="Arial" w:eastAsia="Arial" w:hAnsi="Arial" w:cs="Arial"/>
          <w:color w:val="000000"/>
          <w:kern w:val="0"/>
          <w14:ligatures w14:val="none"/>
        </w:rPr>
      </w:pPr>
    </w:p>
    <w:p w14:paraId="4B8E0F70"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Glass and crystal </w:t>
      </w:r>
      <w:sdt>
        <w:sdtPr>
          <w:rPr>
            <w:rFonts w:ascii="Arial" w:eastAsia="Arial" w:hAnsi="Arial" w:cs="Arial"/>
            <w:kern w:val="0"/>
            <w14:ligatures w14:val="none"/>
          </w:rPr>
          <w:id w:val="-541442429"/>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23F315E7"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Stones and minerals </w:t>
      </w:r>
      <w:sdt>
        <w:sdtPr>
          <w:rPr>
            <w:rFonts w:ascii="Arial" w:eastAsia="Arial" w:hAnsi="Arial" w:cs="Arial"/>
            <w:kern w:val="0"/>
            <w14:ligatures w14:val="none"/>
          </w:rPr>
          <w:id w:val="-653216375"/>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3F9C0D12"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Ceramic products </w:t>
      </w:r>
      <w:sdt>
        <w:sdtPr>
          <w:rPr>
            <w:rFonts w:ascii="Arial" w:eastAsia="Arial" w:hAnsi="Arial" w:cs="Arial"/>
            <w:kern w:val="0"/>
            <w14:ligatures w14:val="none"/>
          </w:rPr>
          <w:id w:val="1028759832"/>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60AE3052"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Articles of clothing </w:t>
      </w:r>
      <w:sdt>
        <w:sdtPr>
          <w:rPr>
            <w:rFonts w:ascii="Arial" w:eastAsia="Arial" w:hAnsi="Arial" w:cs="Arial"/>
            <w:kern w:val="0"/>
            <w14:ligatures w14:val="none"/>
          </w:rPr>
          <w:id w:val="-1732834827"/>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1580B041"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Other textile products </w:t>
      </w:r>
      <w:sdt>
        <w:sdtPr>
          <w:rPr>
            <w:rFonts w:ascii="Arial" w:eastAsia="Arial" w:hAnsi="Arial" w:cs="Arial"/>
            <w:kern w:val="0"/>
            <w14:ligatures w14:val="none"/>
          </w:rPr>
          <w:id w:val="-735619483"/>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04F667C3"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Jewellery </w:t>
      </w:r>
      <w:sdt>
        <w:sdtPr>
          <w:rPr>
            <w:rFonts w:ascii="Arial" w:eastAsia="Arial" w:hAnsi="Arial" w:cs="Arial"/>
            <w:kern w:val="0"/>
            <w14:ligatures w14:val="none"/>
          </w:rPr>
          <w:id w:val="-948153685"/>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7BF75584"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Furniture </w:t>
      </w:r>
      <w:sdt>
        <w:sdtPr>
          <w:rPr>
            <w:rFonts w:ascii="Arial" w:eastAsia="Arial" w:hAnsi="Arial" w:cs="Arial"/>
            <w:kern w:val="0"/>
            <w14:ligatures w14:val="none"/>
          </w:rPr>
          <w:id w:val="202831649"/>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5A989333"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Tools </w:t>
      </w:r>
      <w:sdt>
        <w:sdtPr>
          <w:rPr>
            <w:rFonts w:ascii="Arial" w:eastAsia="Arial" w:hAnsi="Arial" w:cs="Arial"/>
            <w:kern w:val="0"/>
            <w14:ligatures w14:val="none"/>
          </w:rPr>
          <w:id w:val="-885948763"/>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2A53FB3F"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Cutlery </w:t>
      </w:r>
      <w:sdt>
        <w:sdtPr>
          <w:rPr>
            <w:rFonts w:ascii="Arial" w:eastAsia="Arial" w:hAnsi="Arial" w:cs="Arial"/>
            <w:kern w:val="0"/>
            <w14:ligatures w14:val="none"/>
          </w:rPr>
          <w:id w:val="-1675096532"/>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72DA730E"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Ironmongery or metal work in general </w:t>
      </w:r>
      <w:sdt>
        <w:sdtPr>
          <w:rPr>
            <w:rFonts w:ascii="Arial" w:eastAsia="Arial" w:hAnsi="Arial" w:cs="Arial"/>
            <w:kern w:val="0"/>
            <w14:ligatures w14:val="none"/>
          </w:rPr>
          <w:id w:val="-1033420055"/>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417CD1C1"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Watches / clocks </w:t>
      </w:r>
      <w:sdt>
        <w:sdtPr>
          <w:rPr>
            <w:rFonts w:ascii="Arial" w:eastAsia="Arial" w:hAnsi="Arial" w:cs="Arial"/>
            <w:kern w:val="0"/>
            <w14:ligatures w14:val="none"/>
          </w:rPr>
          <w:id w:val="1455593514"/>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6C87A1B7"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Musical instruments </w:t>
      </w:r>
      <w:sdt>
        <w:sdtPr>
          <w:rPr>
            <w:rFonts w:ascii="Arial" w:eastAsia="Arial" w:hAnsi="Arial" w:cs="Arial"/>
            <w:kern w:val="0"/>
            <w14:ligatures w14:val="none"/>
          </w:rPr>
          <w:id w:val="-1972977648"/>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2A53EA0F" w14:textId="77777777" w:rsidR="007A1C4E" w:rsidRPr="00167582" w:rsidRDefault="007A1C4E" w:rsidP="007A1C4E">
      <w:pPr>
        <w:numPr>
          <w:ilvl w:val="0"/>
          <w:numId w:val="2"/>
        </w:numPr>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Paper / cardboard </w:t>
      </w:r>
      <w:bookmarkStart w:id="0" w:name="_Hlk206665847"/>
      <w:sdt>
        <w:sdtPr>
          <w:rPr>
            <w:rFonts w:ascii="Arial" w:eastAsia="Arial" w:hAnsi="Arial" w:cs="Arial"/>
            <w:kern w:val="0"/>
            <w14:ligatures w14:val="none"/>
          </w:rPr>
          <w:id w:val="2066601630"/>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bookmarkEnd w:id="0"/>
    </w:p>
    <w:p w14:paraId="70470F99" w14:textId="77777777" w:rsidR="007A1C4E" w:rsidRPr="00167582" w:rsidRDefault="007A1C4E" w:rsidP="007A1C4E">
      <w:pPr>
        <w:numPr>
          <w:ilvl w:val="0"/>
          <w:numId w:val="2"/>
        </w:numPr>
        <w:tabs>
          <w:tab w:val="left" w:pos="720"/>
          <w:tab w:val="left" w:pos="1440"/>
          <w:tab w:val="left" w:pos="2893"/>
        </w:tabs>
        <w:spacing w:after="0" w:line="240" w:lineRule="auto"/>
        <w:ind w:left="567" w:hanging="567"/>
        <w:jc w:val="both"/>
        <w:rPr>
          <w:rFonts w:ascii="Arial" w:eastAsia="Arial" w:hAnsi="Arial" w:cs="Arial"/>
          <w:kern w:val="0"/>
          <w14:ligatures w14:val="none"/>
        </w:rPr>
      </w:pPr>
      <w:r w:rsidRPr="00167582">
        <w:rPr>
          <w:rFonts w:ascii="Arial" w:eastAsia="Arial" w:hAnsi="Arial" w:cs="Arial"/>
          <w:kern w:val="0"/>
          <w14:ligatures w14:val="none"/>
        </w:rPr>
        <w:t xml:space="preserve">Other </w:t>
      </w:r>
      <w:sdt>
        <w:sdtPr>
          <w:rPr>
            <w:rFonts w:ascii="Arial" w:eastAsia="Arial" w:hAnsi="Arial" w:cs="Arial"/>
            <w:kern w:val="0"/>
            <w14:ligatures w14:val="none"/>
          </w:rPr>
          <w:id w:val="1050814435"/>
          <w14:checkbox>
            <w14:checked w14:val="0"/>
            <w14:checkedState w14:val="2612" w14:font="MS Gothic"/>
            <w14:uncheckedState w14:val="2610" w14:font="MS Gothic"/>
          </w14:checkbox>
        </w:sdtPr>
        <w:sdtContent>
          <w:r w:rsidRPr="00167582">
            <w:rPr>
              <w:rFonts w:ascii="Segoe UI Symbol" w:eastAsia="Arial" w:hAnsi="Segoe UI Symbol" w:cs="Segoe UI Symbol"/>
              <w:kern w:val="0"/>
              <w14:ligatures w14:val="none"/>
            </w:rPr>
            <w:t>☐</w:t>
          </w:r>
        </w:sdtContent>
      </w:sdt>
    </w:p>
    <w:p w14:paraId="712E4BBA" w14:textId="77777777" w:rsidR="007A1C4E" w:rsidRPr="00167582" w:rsidRDefault="007A1C4E" w:rsidP="007A1C4E">
      <w:pPr>
        <w:tabs>
          <w:tab w:val="left" w:pos="720"/>
          <w:tab w:val="left" w:pos="1440"/>
          <w:tab w:val="left" w:pos="2893"/>
        </w:tabs>
        <w:spacing w:after="0" w:line="240" w:lineRule="auto"/>
        <w:ind w:left="360"/>
        <w:jc w:val="both"/>
        <w:rPr>
          <w:rFonts w:ascii="Arial" w:eastAsia="Arial" w:hAnsi="Arial" w:cs="Arial"/>
          <w:kern w:val="0"/>
          <w14:ligatures w14:val="none"/>
        </w:rPr>
      </w:pPr>
    </w:p>
    <w:tbl>
      <w:tblPr>
        <w:tblStyle w:val="TableGrid1"/>
        <w:tblW w:w="0" w:type="auto"/>
        <w:jc w:val="center"/>
        <w:tblLook w:val="04A0" w:firstRow="1" w:lastRow="0" w:firstColumn="1" w:lastColumn="0" w:noHBand="0" w:noVBand="1"/>
      </w:tblPr>
      <w:tblGrid>
        <w:gridCol w:w="9350"/>
      </w:tblGrid>
      <w:tr w:rsidR="007A1C4E" w:rsidRPr="00167582" w14:paraId="0865743C" w14:textId="77777777" w:rsidTr="00771420">
        <w:trPr>
          <w:jc w:val="center"/>
        </w:trPr>
        <w:tc>
          <w:tcPr>
            <w:tcW w:w="9350" w:type="dxa"/>
          </w:tcPr>
          <w:p w14:paraId="181C152F" w14:textId="77777777" w:rsidR="007A1C4E" w:rsidRPr="00167582" w:rsidRDefault="007A1C4E" w:rsidP="00771420">
            <w:pPr>
              <w:jc w:val="both"/>
              <w:rPr>
                <w:rFonts w:ascii="Arial" w:eastAsia="Arial" w:hAnsi="Arial" w:cs="Arial"/>
                <w:b/>
                <w:bCs/>
                <w:i/>
                <w:iCs/>
                <w:color w:val="000000"/>
              </w:rPr>
            </w:pPr>
            <w:r w:rsidRPr="00167582">
              <w:rPr>
                <w:rFonts w:ascii="Arial" w:eastAsia="Times New Roman" w:hAnsi="Arial" w:cs="Arial"/>
                <w:i/>
                <w:iCs/>
                <w:lang w:eastAsia="en-GB"/>
              </w:rPr>
              <w:t>[If ‘Other’, please specify.]</w:t>
            </w:r>
          </w:p>
        </w:tc>
      </w:tr>
    </w:tbl>
    <w:p w14:paraId="3728D234" w14:textId="77777777" w:rsidR="007A1C4E" w:rsidRPr="00167582" w:rsidRDefault="007A1C4E" w:rsidP="007A1C4E">
      <w:pPr>
        <w:spacing w:after="0" w:line="240" w:lineRule="auto"/>
        <w:ind w:left="360"/>
        <w:jc w:val="both"/>
        <w:rPr>
          <w:rFonts w:ascii="Arial" w:eastAsia="Arial" w:hAnsi="Arial" w:cs="Arial"/>
          <w:b/>
          <w:bCs/>
          <w:color w:val="000000"/>
          <w:kern w:val="0"/>
          <w14:ligatures w14:val="none"/>
        </w:rPr>
      </w:pPr>
    </w:p>
    <w:p w14:paraId="3414D568" w14:textId="77777777" w:rsidR="007A1C4E" w:rsidRPr="00167582" w:rsidRDefault="007A1C4E" w:rsidP="007A1C4E">
      <w:pPr>
        <w:spacing w:after="0" w:line="240" w:lineRule="auto"/>
        <w:ind w:left="360"/>
        <w:jc w:val="both"/>
        <w:rPr>
          <w:rFonts w:ascii="Arial" w:eastAsia="Arial" w:hAnsi="Arial" w:cs="Arial"/>
          <w:b/>
          <w:bCs/>
          <w:color w:val="000000"/>
          <w:kern w:val="0"/>
          <w14:ligatures w14:val="none"/>
        </w:rPr>
      </w:pPr>
    </w:p>
    <w:p w14:paraId="1E4BB952"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 xml:space="preserve">Description of the product, including where appropriate, the raw materials involved </w:t>
      </w:r>
      <w:r w:rsidRPr="00167582">
        <w:rPr>
          <w:rFonts w:ascii="Arial" w:eastAsia="Times New Roman" w:hAnsi="Arial" w:cs="Arial"/>
          <w:b/>
          <w:bCs/>
          <w:kern w:val="0"/>
          <w:lang w:eastAsia="en-GB"/>
          <w14:ligatures w14:val="none"/>
        </w:rPr>
        <w:t>(Article 9(1)(c) CIGIR)</w:t>
      </w:r>
    </w:p>
    <w:p w14:paraId="5A113DA7" w14:textId="77777777" w:rsidR="007A1C4E" w:rsidRPr="00167582" w:rsidRDefault="007A1C4E" w:rsidP="007A1C4E">
      <w:pPr>
        <w:keepNext/>
        <w:spacing w:after="0" w:line="240" w:lineRule="auto"/>
        <w:jc w:val="both"/>
        <w:rPr>
          <w:rFonts w:ascii="Arial" w:eastAsia="Times New Roman" w:hAnsi="Arial" w:cs="Arial"/>
          <w:i/>
          <w:iCs/>
          <w:kern w:val="0"/>
          <w:lang w:eastAsia="en-GB"/>
          <w14:ligatures w14:val="none"/>
        </w:rPr>
      </w:pPr>
    </w:p>
    <w:p w14:paraId="627718B7" w14:textId="77777777" w:rsidR="007A1C4E" w:rsidRPr="00167582" w:rsidRDefault="007A1C4E" w:rsidP="007A1C4E">
      <w:pPr>
        <w:spacing w:after="0" w:line="240" w:lineRule="auto"/>
        <w:jc w:val="both"/>
        <w:rPr>
          <w:rFonts w:ascii="Arial" w:eastAsia="Times New Roman" w:hAnsi="Arial" w:cs="Arial"/>
          <w:kern w:val="0"/>
          <w:lang w:eastAsia="en-GB"/>
          <w14:ligatures w14:val="none"/>
        </w:rPr>
      </w:pPr>
      <w:r w:rsidRPr="00167582">
        <w:rPr>
          <w:rFonts w:ascii="Arial" w:eastAsia="Times New Roman" w:hAnsi="Arial" w:cs="Arial"/>
          <w:i/>
          <w:iCs/>
          <w:kern w:val="0"/>
          <w:lang w:eastAsia="en-GB"/>
          <w14:ligatures w14:val="none"/>
        </w:rPr>
        <w:t>[Any restrictions on the origin of raw materials used in the production of the product for the name of which protection is sought, if applicable, must be justified in relation to the link (Article 8(2) CIGI IR).]</w:t>
      </w:r>
    </w:p>
    <w:p w14:paraId="0DFC17A6" w14:textId="77777777" w:rsidR="007A1C4E" w:rsidRPr="00167582" w:rsidRDefault="007A1C4E" w:rsidP="007A1C4E">
      <w:pPr>
        <w:spacing w:after="0" w:line="240" w:lineRule="auto"/>
        <w:jc w:val="both"/>
        <w:rPr>
          <w:rFonts w:ascii="Arial" w:eastAsia="Arial" w:hAnsi="Arial" w:cs="Arial"/>
          <w:b/>
          <w:bCs/>
          <w:color w:val="000000"/>
          <w:kern w:val="0"/>
          <w14:ligatures w14:val="none"/>
        </w:rPr>
      </w:pPr>
    </w:p>
    <w:p w14:paraId="1B23F5C0" w14:textId="77777777" w:rsidR="007A1C4E" w:rsidRPr="00167582" w:rsidRDefault="007A1C4E" w:rsidP="007A1C4E">
      <w:pPr>
        <w:spacing w:after="0" w:line="240" w:lineRule="auto"/>
        <w:jc w:val="both"/>
        <w:rPr>
          <w:rFonts w:ascii="Arial" w:eastAsia="Arial" w:hAnsi="Arial" w:cs="Arial"/>
          <w:b/>
          <w:bCs/>
          <w:color w:val="000000"/>
          <w:kern w:val="0"/>
          <w14:ligatures w14:val="none"/>
        </w:rPr>
      </w:pPr>
    </w:p>
    <w:p w14:paraId="4D97944D" w14:textId="77777777" w:rsidR="007A1C4E" w:rsidRPr="00167582" w:rsidRDefault="007A1C4E" w:rsidP="007A1C4E">
      <w:pPr>
        <w:keepNext/>
        <w:numPr>
          <w:ilvl w:val="0"/>
          <w:numId w:val="1"/>
        </w:numPr>
        <w:spacing w:after="0" w:line="240" w:lineRule="auto"/>
        <w:ind w:left="567" w:hanging="567"/>
        <w:jc w:val="both"/>
        <w:rPr>
          <w:rFonts w:ascii="Arial" w:eastAsia="Times New Roman" w:hAnsi="Arial" w:cs="Arial"/>
          <w:b/>
          <w:bCs/>
          <w:kern w:val="0"/>
          <w:lang w:eastAsia="en-GB"/>
          <w14:ligatures w14:val="none"/>
        </w:rPr>
      </w:pPr>
      <w:r w:rsidRPr="00167582">
        <w:rPr>
          <w:rFonts w:ascii="Arial" w:eastAsia="Arial" w:hAnsi="Arial" w:cs="Arial"/>
          <w:b/>
          <w:bCs/>
          <w:color w:val="000000"/>
          <w:kern w:val="0"/>
          <w14:ligatures w14:val="none"/>
        </w:rPr>
        <w:lastRenderedPageBreak/>
        <w:t>Specification of the defined geographical area and information establishing the link between the geographical area and the given quality, the reputation or other characteristic of the product</w:t>
      </w:r>
      <w:r w:rsidRPr="00167582">
        <w:rPr>
          <w:rFonts w:ascii="Arial" w:eastAsia="Times New Roman" w:hAnsi="Arial" w:cs="Arial"/>
          <w:b/>
          <w:bCs/>
          <w:kern w:val="0"/>
          <w:lang w:eastAsia="en-GB"/>
          <w14:ligatures w14:val="none"/>
        </w:rPr>
        <w:t xml:space="preserve"> (Article 9(1)(d) CIGIR)</w:t>
      </w:r>
    </w:p>
    <w:p w14:paraId="4B2127BD" w14:textId="77777777" w:rsidR="007A1C4E" w:rsidRPr="00167582" w:rsidRDefault="007A1C4E" w:rsidP="007A1C4E">
      <w:pPr>
        <w:keepNext/>
        <w:spacing w:after="0" w:line="240" w:lineRule="auto"/>
        <w:jc w:val="both"/>
        <w:rPr>
          <w:rFonts w:ascii="Arial" w:eastAsia="Times New Roman" w:hAnsi="Arial" w:cs="Arial"/>
          <w:i/>
          <w:iCs/>
          <w:kern w:val="0"/>
          <w:lang w:eastAsia="en-GB"/>
          <w14:ligatures w14:val="none"/>
        </w:rPr>
      </w:pPr>
    </w:p>
    <w:p w14:paraId="51FE485D" w14:textId="77777777" w:rsidR="007A1C4E" w:rsidRPr="00167582" w:rsidRDefault="007A1C4E" w:rsidP="007A1C4E">
      <w:pPr>
        <w:spacing w:after="0" w:line="240" w:lineRule="auto"/>
        <w:jc w:val="both"/>
        <w:rPr>
          <w:rFonts w:ascii="Arial" w:eastAsia="Times New Roman" w:hAnsi="Arial" w:cs="Arial"/>
          <w:kern w:val="0"/>
          <w:lang w:eastAsia="en-GB"/>
          <w14:ligatures w14:val="none"/>
        </w:rPr>
      </w:pPr>
      <w:r w:rsidRPr="00167582">
        <w:rPr>
          <w:rFonts w:ascii="Arial" w:eastAsia="Times New Roman" w:hAnsi="Arial" w:cs="Arial"/>
          <w:i/>
          <w:iCs/>
          <w:kern w:val="0"/>
          <w:lang w:eastAsia="en-GB"/>
          <w14:ligatures w14:val="none"/>
        </w:rPr>
        <w:t>[The geographical area must be defined in a precise and unambiguous way, referring as much as possible to physical or administrative boundaries and providing a map where possible (Article 12 CIGI IR).]</w:t>
      </w:r>
    </w:p>
    <w:p w14:paraId="232AF54C"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42113276"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28C9A825"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Evidence that the product originates in the defined geographical area, including by stating the production steps that take place in the defined geographical area (Articl</w:t>
      </w:r>
      <w:r w:rsidRPr="00167582">
        <w:rPr>
          <w:rFonts w:ascii="Arial" w:eastAsia="Times New Roman" w:hAnsi="Arial" w:cs="Arial"/>
          <w:b/>
          <w:bCs/>
          <w:kern w:val="0"/>
          <w:lang w:eastAsia="en-GB"/>
          <w14:ligatures w14:val="none"/>
        </w:rPr>
        <w:t>e 9(1)(e)</w:t>
      </w:r>
      <w:r w:rsidRPr="00167582">
        <w:rPr>
          <w:rFonts w:ascii="Arial" w:eastAsia="Times New Roman" w:hAnsi="Arial" w:cs="Arial"/>
          <w:kern w:val="0"/>
          <w:lang w:eastAsia="en-GB"/>
          <w14:ligatures w14:val="none"/>
        </w:rPr>
        <w:t xml:space="preserve"> </w:t>
      </w:r>
      <w:r w:rsidRPr="00167582">
        <w:rPr>
          <w:rFonts w:ascii="Arial" w:eastAsia="Times New Roman" w:hAnsi="Arial" w:cs="Arial"/>
          <w:b/>
          <w:bCs/>
          <w:kern w:val="0"/>
          <w:lang w:eastAsia="en-GB"/>
          <w14:ligatures w14:val="none"/>
        </w:rPr>
        <w:t>CIGIR)</w:t>
      </w:r>
    </w:p>
    <w:p w14:paraId="5B444DA9" w14:textId="77777777" w:rsidR="007A1C4E" w:rsidRPr="00167582" w:rsidRDefault="007A1C4E" w:rsidP="007A1C4E">
      <w:pPr>
        <w:keepNext/>
        <w:spacing w:after="0" w:line="240" w:lineRule="auto"/>
        <w:jc w:val="both"/>
        <w:rPr>
          <w:rFonts w:ascii="Arial" w:eastAsia="Arial" w:hAnsi="Arial" w:cs="Arial"/>
          <w:i/>
          <w:iCs/>
          <w:color w:val="000000"/>
          <w:kern w:val="0"/>
          <w14:ligatures w14:val="none"/>
        </w:rPr>
      </w:pPr>
    </w:p>
    <w:p w14:paraId="66642B67"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r w:rsidRPr="00167582">
        <w:rPr>
          <w:rFonts w:ascii="Arial" w:eastAsia="Arial" w:hAnsi="Arial" w:cs="Arial"/>
          <w:i/>
          <w:iCs/>
          <w:color w:val="000000"/>
          <w:kern w:val="0"/>
          <w14:ligatures w14:val="none"/>
        </w:rPr>
        <w:t>[Please specify the procedures producers have in place regarding the proof of origin concerning the product, raw materials (if applicable) and other items that, according to the product specification, are required to come from the defined geographical area (Article 8(1) CIGI IR).]</w:t>
      </w:r>
    </w:p>
    <w:p w14:paraId="2BE1F48C"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p>
    <w:p w14:paraId="166F6871"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r w:rsidRPr="00167582">
        <w:rPr>
          <w:rFonts w:ascii="Arial" w:eastAsia="Arial" w:hAnsi="Arial" w:cs="Arial"/>
          <w:i/>
          <w:iCs/>
          <w:color w:val="000000"/>
          <w:kern w:val="0"/>
          <w14:ligatures w14:val="none"/>
        </w:rPr>
        <w:t>[Please specify how the producers can: a) identify the supplier, quantity and origin of the raw material (if applicable) and/or products received, if any, and the recipient, quantity and destination of products supplied; and b) provide evidence that the product is manufactured in compliance with the production steps defined in the product specifications (Article 8(3) CIGI IR).]</w:t>
      </w:r>
    </w:p>
    <w:p w14:paraId="4B0678C3"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5253B624"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707F7318"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 xml:space="preserve">Description of the production methods and, where appropriate, the traditional methods and specific practices used </w:t>
      </w:r>
      <w:r w:rsidRPr="00167582">
        <w:rPr>
          <w:rFonts w:ascii="Arial" w:eastAsia="Times New Roman" w:hAnsi="Arial" w:cs="Arial"/>
          <w:b/>
          <w:bCs/>
          <w:kern w:val="0"/>
          <w:lang w:eastAsia="en-GB"/>
          <w14:ligatures w14:val="none"/>
        </w:rPr>
        <w:t>(Article 9(1)(f) CIGIR)</w:t>
      </w:r>
    </w:p>
    <w:p w14:paraId="646F4EC3" w14:textId="77777777" w:rsidR="007A1C4E" w:rsidRPr="00167582" w:rsidRDefault="007A1C4E" w:rsidP="007A1C4E">
      <w:pPr>
        <w:keepNext/>
        <w:spacing w:after="0" w:line="240" w:lineRule="auto"/>
        <w:jc w:val="both"/>
        <w:rPr>
          <w:rFonts w:ascii="Arial" w:eastAsia="Arial" w:hAnsi="Arial" w:cs="Arial"/>
          <w:i/>
          <w:iCs/>
          <w:color w:val="000000"/>
          <w:kern w:val="0"/>
          <w14:ligatures w14:val="none"/>
        </w:rPr>
      </w:pPr>
    </w:p>
    <w:p w14:paraId="1D2D702D"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r w:rsidRPr="00167582">
        <w:rPr>
          <w:rFonts w:ascii="Arial" w:eastAsia="Arial" w:hAnsi="Arial" w:cs="Arial"/>
          <w:i/>
          <w:iCs/>
          <w:color w:val="000000"/>
          <w:kern w:val="0"/>
          <w14:ligatures w14:val="none"/>
        </w:rPr>
        <w:t>[Please specify the production methods and specific practices to be carried out by the producers.]</w:t>
      </w:r>
    </w:p>
    <w:p w14:paraId="73351FF3"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5817908E"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1B118B5A"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 xml:space="preserve">Information concerning packaging </w:t>
      </w:r>
      <w:r w:rsidRPr="00167582">
        <w:rPr>
          <w:rFonts w:ascii="Arial" w:eastAsia="Times New Roman" w:hAnsi="Arial" w:cs="Arial"/>
          <w:b/>
          <w:bCs/>
          <w:kern w:val="0"/>
          <w:lang w:eastAsia="en-GB"/>
          <w14:ligatures w14:val="none"/>
        </w:rPr>
        <w:t>(Article 9(1)(g)</w:t>
      </w:r>
      <w:r w:rsidRPr="00167582">
        <w:rPr>
          <w:rFonts w:ascii="Arial" w:eastAsia="Times New Roman" w:hAnsi="Arial" w:cs="Arial"/>
          <w:kern w:val="0"/>
          <w:lang w:eastAsia="en-GB"/>
          <w14:ligatures w14:val="none"/>
        </w:rPr>
        <w:t xml:space="preserve"> </w:t>
      </w:r>
      <w:r w:rsidRPr="00167582">
        <w:rPr>
          <w:rFonts w:ascii="Arial" w:eastAsia="Times New Roman" w:hAnsi="Arial" w:cs="Arial"/>
          <w:b/>
          <w:bCs/>
          <w:kern w:val="0"/>
          <w:lang w:eastAsia="en-GB"/>
          <w14:ligatures w14:val="none"/>
        </w:rPr>
        <w:t>CIGIR)</w:t>
      </w:r>
    </w:p>
    <w:p w14:paraId="0B1BC787" w14:textId="77777777" w:rsidR="007A1C4E" w:rsidRPr="00167582" w:rsidRDefault="007A1C4E" w:rsidP="007A1C4E">
      <w:pPr>
        <w:keepNext/>
        <w:spacing w:after="0" w:line="240" w:lineRule="auto"/>
        <w:jc w:val="both"/>
        <w:rPr>
          <w:rFonts w:ascii="Arial" w:eastAsia="Arial" w:hAnsi="Arial" w:cs="Arial"/>
          <w:i/>
          <w:iCs/>
          <w:color w:val="000000"/>
          <w:kern w:val="0"/>
          <w14:ligatures w14:val="none"/>
        </w:rPr>
      </w:pPr>
    </w:p>
    <w:p w14:paraId="43C232A0"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r w:rsidRPr="00167582">
        <w:rPr>
          <w:rFonts w:ascii="Arial" w:eastAsia="Arial" w:hAnsi="Arial" w:cs="Arial"/>
          <w:i/>
          <w:iCs/>
          <w:color w:val="000000"/>
          <w:kern w:val="0"/>
          <w14:ligatures w14:val="none"/>
        </w:rPr>
        <w:t xml:space="preserve">[Where the applicant determines that the packaging </w:t>
      </w:r>
      <w:proofErr w:type="gramStart"/>
      <w:r w:rsidRPr="00167582">
        <w:rPr>
          <w:rFonts w:ascii="Arial" w:eastAsia="Arial" w:hAnsi="Arial" w:cs="Arial"/>
          <w:i/>
          <w:iCs/>
          <w:color w:val="000000"/>
          <w:kern w:val="0"/>
          <w14:ligatures w14:val="none"/>
        </w:rPr>
        <w:t>has to</w:t>
      </w:r>
      <w:proofErr w:type="gramEnd"/>
      <w:r w:rsidRPr="00167582">
        <w:rPr>
          <w:rFonts w:ascii="Arial" w:eastAsia="Arial" w:hAnsi="Arial" w:cs="Arial"/>
          <w:i/>
          <w:iCs/>
          <w:color w:val="000000"/>
          <w:kern w:val="0"/>
          <w14:ligatures w14:val="none"/>
        </w:rPr>
        <w:t xml:space="preserve"> take place in the defined geographical area, a sufficient product-specific justification must be provided explaining why the packaging </w:t>
      </w:r>
      <w:proofErr w:type="gramStart"/>
      <w:r w:rsidRPr="00167582">
        <w:rPr>
          <w:rFonts w:ascii="Arial" w:eastAsia="Arial" w:hAnsi="Arial" w:cs="Arial"/>
          <w:i/>
          <w:iCs/>
          <w:color w:val="000000"/>
          <w:kern w:val="0"/>
          <w14:ligatures w14:val="none"/>
        </w:rPr>
        <w:t>has to</w:t>
      </w:r>
      <w:proofErr w:type="gramEnd"/>
      <w:r w:rsidRPr="00167582">
        <w:rPr>
          <w:rFonts w:ascii="Arial" w:eastAsia="Arial" w:hAnsi="Arial" w:cs="Arial"/>
          <w:i/>
          <w:iCs/>
          <w:color w:val="000000"/>
          <w:kern w:val="0"/>
          <w14:ligatures w14:val="none"/>
        </w:rPr>
        <w:t xml:space="preserve"> take place in that area.]</w:t>
      </w:r>
    </w:p>
    <w:p w14:paraId="0C1D00E4"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4FB7D95C"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5B1A708B"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 xml:space="preserve">Specific labelling rule for the product </w:t>
      </w:r>
      <w:r w:rsidRPr="00167582">
        <w:rPr>
          <w:rFonts w:ascii="Arial" w:eastAsia="Times New Roman" w:hAnsi="Arial" w:cs="Arial"/>
          <w:b/>
          <w:bCs/>
          <w:kern w:val="0"/>
          <w:lang w:eastAsia="en-GB"/>
          <w14:ligatures w14:val="none"/>
        </w:rPr>
        <w:t>(Article 9(1)(h) CIGIR)</w:t>
      </w:r>
    </w:p>
    <w:p w14:paraId="205C6156" w14:textId="77777777" w:rsidR="007A1C4E" w:rsidRPr="00167582" w:rsidRDefault="007A1C4E" w:rsidP="007A1C4E">
      <w:pPr>
        <w:keepNext/>
        <w:spacing w:after="0" w:line="240" w:lineRule="auto"/>
        <w:jc w:val="both"/>
        <w:rPr>
          <w:rFonts w:ascii="Arial" w:eastAsia="Arial" w:hAnsi="Arial" w:cs="Arial"/>
          <w:i/>
          <w:iCs/>
          <w:color w:val="000000"/>
          <w:kern w:val="0"/>
          <w14:ligatures w14:val="none"/>
        </w:rPr>
      </w:pPr>
    </w:p>
    <w:p w14:paraId="130ED5BE"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r w:rsidRPr="00167582">
        <w:rPr>
          <w:rFonts w:ascii="Arial" w:eastAsia="Arial" w:hAnsi="Arial" w:cs="Arial"/>
          <w:i/>
          <w:iCs/>
          <w:color w:val="000000"/>
          <w:kern w:val="0"/>
          <w14:ligatures w14:val="none"/>
        </w:rPr>
        <w:t>[Specify any mandatory labelling requirements, use of logos, specific rules regarding different production methods, etc., as well as any other properly justified labelling restrictions.]</w:t>
      </w:r>
    </w:p>
    <w:p w14:paraId="3B2AA806"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p>
    <w:p w14:paraId="6E7CCB63"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r w:rsidRPr="00167582">
        <w:rPr>
          <w:rFonts w:ascii="Arial" w:eastAsia="Arial" w:hAnsi="Arial" w:cs="Arial"/>
          <w:i/>
          <w:iCs/>
          <w:color w:val="000000"/>
          <w:kern w:val="0"/>
          <w14:ligatures w14:val="none"/>
        </w:rPr>
        <w:t>[Only product-specific rules should be included and not generally applicable rules. If there are none, leave blank.]</w:t>
      </w:r>
    </w:p>
    <w:p w14:paraId="449393AB"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6C94E6F4"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276D04B2" w14:textId="77777777" w:rsidR="007A1C4E" w:rsidRPr="00167582" w:rsidRDefault="007A1C4E" w:rsidP="007A1C4E">
      <w:pPr>
        <w:keepNext/>
        <w:numPr>
          <w:ilvl w:val="0"/>
          <w:numId w:val="1"/>
        </w:numPr>
        <w:spacing w:after="0" w:line="240" w:lineRule="auto"/>
        <w:ind w:left="567" w:hanging="567"/>
        <w:jc w:val="both"/>
        <w:rPr>
          <w:rFonts w:ascii="Arial" w:eastAsia="Arial" w:hAnsi="Arial" w:cs="Arial"/>
          <w:b/>
          <w:bCs/>
          <w:color w:val="000000"/>
          <w:kern w:val="0"/>
          <w14:ligatures w14:val="none"/>
        </w:rPr>
      </w:pPr>
      <w:r w:rsidRPr="00167582">
        <w:rPr>
          <w:rFonts w:ascii="Arial" w:eastAsia="Arial" w:hAnsi="Arial" w:cs="Arial"/>
          <w:b/>
          <w:bCs/>
          <w:color w:val="000000"/>
          <w:kern w:val="0"/>
          <w14:ligatures w14:val="none"/>
        </w:rPr>
        <w:t xml:space="preserve">Indication of any individual production step that is carried out by one or more producers in a Member State or third country other than the Member State or third </w:t>
      </w:r>
      <w:r w:rsidRPr="00167582">
        <w:rPr>
          <w:rFonts w:ascii="Arial" w:eastAsia="Arial" w:hAnsi="Arial" w:cs="Arial"/>
          <w:b/>
          <w:bCs/>
          <w:color w:val="000000"/>
          <w:kern w:val="0"/>
          <w14:ligatures w14:val="none"/>
        </w:rPr>
        <w:lastRenderedPageBreak/>
        <w:t>country in which the name of the product originates, and of any specific provisions for the verification of compliance in that regard (Article 9(1)(</w:t>
      </w:r>
      <w:proofErr w:type="spellStart"/>
      <w:r w:rsidRPr="00167582">
        <w:rPr>
          <w:rFonts w:ascii="Arial" w:eastAsia="Arial" w:hAnsi="Arial" w:cs="Arial"/>
          <w:b/>
          <w:bCs/>
          <w:color w:val="000000"/>
          <w:kern w:val="0"/>
          <w14:ligatures w14:val="none"/>
        </w:rPr>
        <w:t>i</w:t>
      </w:r>
      <w:proofErr w:type="spellEnd"/>
      <w:r w:rsidRPr="00167582">
        <w:rPr>
          <w:rFonts w:ascii="Arial" w:eastAsia="Arial" w:hAnsi="Arial" w:cs="Arial"/>
          <w:b/>
          <w:bCs/>
          <w:color w:val="000000"/>
          <w:kern w:val="0"/>
          <w14:ligatures w14:val="none"/>
        </w:rPr>
        <w:t>) CIGIR)</w:t>
      </w:r>
    </w:p>
    <w:p w14:paraId="1C59E36D" w14:textId="77777777" w:rsidR="007A1C4E" w:rsidRPr="00167582" w:rsidRDefault="007A1C4E" w:rsidP="007A1C4E">
      <w:pPr>
        <w:keepNext/>
        <w:spacing w:after="0" w:line="240" w:lineRule="auto"/>
        <w:jc w:val="both"/>
        <w:rPr>
          <w:rFonts w:ascii="Arial" w:eastAsia="Arial" w:hAnsi="Arial" w:cs="Arial"/>
          <w:i/>
          <w:iCs/>
          <w:color w:val="000000"/>
          <w:kern w:val="0"/>
          <w14:ligatures w14:val="none"/>
        </w:rPr>
      </w:pPr>
    </w:p>
    <w:p w14:paraId="3F76A05E"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r w:rsidRPr="00167582">
        <w:rPr>
          <w:rFonts w:ascii="Arial" w:eastAsia="Arial" w:hAnsi="Arial" w:cs="Arial"/>
          <w:i/>
          <w:iCs/>
          <w:color w:val="000000"/>
          <w:kern w:val="0"/>
          <w14:ligatures w14:val="none"/>
        </w:rPr>
        <w:t>[Specify and provide justifications for any production step that must be carried out in a specific Member State or third country, different from the product’s country of origin.]</w:t>
      </w:r>
    </w:p>
    <w:p w14:paraId="44F312D6"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3C2669AB" w14:textId="77777777" w:rsidR="007A1C4E" w:rsidRPr="00167582" w:rsidRDefault="007A1C4E" w:rsidP="007A1C4E">
      <w:pPr>
        <w:spacing w:after="0" w:line="240" w:lineRule="auto"/>
        <w:jc w:val="both"/>
        <w:rPr>
          <w:rFonts w:ascii="Arial" w:eastAsia="Times New Roman" w:hAnsi="Arial" w:cs="Arial"/>
          <w:i/>
          <w:iCs/>
          <w:kern w:val="0"/>
          <w:lang w:eastAsia="en-GB"/>
          <w14:ligatures w14:val="none"/>
        </w:rPr>
      </w:pPr>
    </w:p>
    <w:p w14:paraId="28B09B5E" w14:textId="77777777" w:rsidR="007A1C4E" w:rsidRPr="00167582" w:rsidRDefault="007A1C4E" w:rsidP="007A1C4E">
      <w:pPr>
        <w:keepNext/>
        <w:numPr>
          <w:ilvl w:val="0"/>
          <w:numId w:val="1"/>
        </w:numPr>
        <w:spacing w:after="0" w:line="240" w:lineRule="auto"/>
        <w:ind w:left="567" w:hanging="567"/>
        <w:jc w:val="both"/>
        <w:rPr>
          <w:rFonts w:ascii="Arial" w:eastAsia="Times New Roman" w:hAnsi="Arial" w:cs="Arial"/>
          <w:b/>
          <w:bCs/>
          <w:kern w:val="0"/>
          <w:lang w:eastAsia="en-GB"/>
          <w14:ligatures w14:val="none"/>
        </w:rPr>
      </w:pPr>
      <w:r w:rsidRPr="00167582">
        <w:rPr>
          <w:rFonts w:ascii="Arial" w:eastAsia="Times New Roman" w:hAnsi="Arial" w:cs="Arial"/>
          <w:b/>
          <w:bCs/>
          <w:kern w:val="0"/>
          <w:lang w:eastAsia="en-GB"/>
          <w14:ligatures w14:val="none"/>
        </w:rPr>
        <w:t>Other requirements (Article 9(1)(j) CIGIR)</w:t>
      </w:r>
    </w:p>
    <w:p w14:paraId="1A451B40" w14:textId="77777777" w:rsidR="007A1C4E" w:rsidRPr="00167582" w:rsidRDefault="007A1C4E" w:rsidP="007A1C4E">
      <w:pPr>
        <w:keepNext/>
        <w:spacing w:after="0" w:line="240" w:lineRule="auto"/>
        <w:jc w:val="both"/>
        <w:rPr>
          <w:rFonts w:ascii="Arial" w:eastAsia="Arial" w:hAnsi="Arial" w:cs="Arial"/>
          <w:i/>
          <w:iCs/>
          <w:color w:val="000000"/>
          <w:kern w:val="0"/>
          <w14:ligatures w14:val="none"/>
        </w:rPr>
      </w:pPr>
    </w:p>
    <w:p w14:paraId="68331F45" w14:textId="77777777" w:rsidR="007A1C4E" w:rsidRPr="00167582" w:rsidRDefault="007A1C4E" w:rsidP="007A1C4E">
      <w:pPr>
        <w:spacing w:after="0" w:line="240" w:lineRule="auto"/>
        <w:jc w:val="both"/>
        <w:rPr>
          <w:rFonts w:ascii="Arial" w:eastAsia="Arial" w:hAnsi="Arial" w:cs="Arial"/>
          <w:i/>
          <w:iCs/>
          <w:color w:val="000000"/>
          <w:kern w:val="0"/>
          <w14:ligatures w14:val="none"/>
        </w:rPr>
      </w:pPr>
      <w:r w:rsidRPr="00167582">
        <w:rPr>
          <w:rFonts w:ascii="Arial" w:eastAsia="Arial" w:hAnsi="Arial" w:cs="Arial"/>
          <w:i/>
          <w:iCs/>
          <w:color w:val="000000"/>
          <w:kern w:val="0"/>
          <w14:ligatures w14:val="none"/>
        </w:rPr>
        <w:t>[Please indicate other requirements, as applicable, regarding the fact that such requirements must be objective, non-discriminatory and compatible with national and Union law.]</w:t>
      </w:r>
    </w:p>
    <w:p w14:paraId="22F04352" w14:textId="77777777" w:rsidR="001061DE" w:rsidRPr="0017503B" w:rsidRDefault="001061DE">
      <w:pPr>
        <w:rPr>
          <w:rFonts w:ascii="Arial" w:hAnsi="Arial" w:cs="Arial"/>
          <w:color w:val="000000"/>
        </w:rPr>
      </w:pPr>
    </w:p>
    <w:sectPr w:rsidR="001061DE" w:rsidRPr="00175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6AB1"/>
    <w:multiLevelType w:val="multilevel"/>
    <w:tmpl w:val="BC3E1CF0"/>
    <w:lvl w:ilvl="0">
      <w:start w:val="1"/>
      <w:numFmt w:val="decimal"/>
      <w:lvlText w:val="%1."/>
      <w:lvlJc w:val="left"/>
      <w:pPr>
        <w:ind w:left="360" w:hanging="360"/>
      </w:pPr>
      <w:rPr>
        <w:rFonts w:hint="default"/>
        <w:b/>
        <w:bCs/>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C265E59"/>
    <w:multiLevelType w:val="hybridMultilevel"/>
    <w:tmpl w:val="802EC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9681328">
    <w:abstractNumId w:val="0"/>
  </w:num>
  <w:num w:numId="2" w16cid:durableId="37331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4E"/>
    <w:rsid w:val="001061DE"/>
    <w:rsid w:val="0017503B"/>
    <w:rsid w:val="002F3F2C"/>
    <w:rsid w:val="004072DB"/>
    <w:rsid w:val="00734497"/>
    <w:rsid w:val="007A1C4E"/>
    <w:rsid w:val="00803C08"/>
    <w:rsid w:val="0082503A"/>
    <w:rsid w:val="00F8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BA55"/>
  <w15:chartTrackingRefBased/>
  <w15:docId w15:val="{8858CA5C-E1BA-4176-BE3B-BB86BBC1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4E"/>
    <w:pPr>
      <w:spacing w:line="259" w:lineRule="auto"/>
    </w:pPr>
    <w:rPr>
      <w:sz w:val="22"/>
      <w:szCs w:val="22"/>
      <w:lang w:val="en-GB"/>
    </w:rPr>
  </w:style>
  <w:style w:type="paragraph" w:styleId="Heading1">
    <w:name w:val="heading 1"/>
    <w:basedOn w:val="Normal"/>
    <w:next w:val="Normal"/>
    <w:link w:val="Heading1Char"/>
    <w:uiPriority w:val="9"/>
    <w:qFormat/>
    <w:rsid w:val="007A1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C4E"/>
    <w:rPr>
      <w:rFonts w:eastAsiaTheme="majorEastAsia" w:cstheme="majorBidi"/>
      <w:color w:val="272727" w:themeColor="text1" w:themeTint="D8"/>
    </w:rPr>
  </w:style>
  <w:style w:type="paragraph" w:styleId="Title">
    <w:name w:val="Title"/>
    <w:basedOn w:val="Normal"/>
    <w:next w:val="Normal"/>
    <w:link w:val="TitleChar"/>
    <w:uiPriority w:val="10"/>
    <w:qFormat/>
    <w:rsid w:val="007A1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C4E"/>
    <w:pPr>
      <w:spacing w:before="160"/>
      <w:jc w:val="center"/>
    </w:pPr>
    <w:rPr>
      <w:i/>
      <w:iCs/>
      <w:color w:val="404040" w:themeColor="text1" w:themeTint="BF"/>
    </w:rPr>
  </w:style>
  <w:style w:type="character" w:customStyle="1" w:styleId="QuoteChar">
    <w:name w:val="Quote Char"/>
    <w:basedOn w:val="DefaultParagraphFont"/>
    <w:link w:val="Quote"/>
    <w:uiPriority w:val="29"/>
    <w:rsid w:val="007A1C4E"/>
    <w:rPr>
      <w:i/>
      <w:iCs/>
      <w:color w:val="404040" w:themeColor="text1" w:themeTint="BF"/>
    </w:rPr>
  </w:style>
  <w:style w:type="paragraph" w:styleId="ListParagraph">
    <w:name w:val="List Paragraph"/>
    <w:basedOn w:val="Normal"/>
    <w:uiPriority w:val="34"/>
    <w:qFormat/>
    <w:rsid w:val="007A1C4E"/>
    <w:pPr>
      <w:ind w:left="720"/>
      <w:contextualSpacing/>
    </w:pPr>
  </w:style>
  <w:style w:type="character" w:styleId="IntenseEmphasis">
    <w:name w:val="Intense Emphasis"/>
    <w:basedOn w:val="DefaultParagraphFont"/>
    <w:uiPriority w:val="21"/>
    <w:qFormat/>
    <w:rsid w:val="007A1C4E"/>
    <w:rPr>
      <w:i/>
      <w:iCs/>
      <w:color w:val="0F4761" w:themeColor="accent1" w:themeShade="BF"/>
    </w:rPr>
  </w:style>
  <w:style w:type="paragraph" w:styleId="IntenseQuote">
    <w:name w:val="Intense Quote"/>
    <w:basedOn w:val="Normal"/>
    <w:next w:val="Normal"/>
    <w:link w:val="IntenseQuoteChar"/>
    <w:uiPriority w:val="30"/>
    <w:qFormat/>
    <w:rsid w:val="007A1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C4E"/>
    <w:rPr>
      <w:i/>
      <w:iCs/>
      <w:color w:val="0F4761" w:themeColor="accent1" w:themeShade="BF"/>
    </w:rPr>
  </w:style>
  <w:style w:type="character" w:styleId="IntenseReference">
    <w:name w:val="Intense Reference"/>
    <w:basedOn w:val="DefaultParagraphFont"/>
    <w:uiPriority w:val="32"/>
    <w:qFormat/>
    <w:rsid w:val="007A1C4E"/>
    <w:rPr>
      <w:b/>
      <w:bCs/>
      <w:smallCaps/>
      <w:color w:val="0F4761" w:themeColor="accent1" w:themeShade="BF"/>
      <w:spacing w:val="5"/>
    </w:rPr>
  </w:style>
  <w:style w:type="paragraph" w:styleId="NoSpacing">
    <w:name w:val="No Spacing"/>
    <w:uiPriority w:val="1"/>
    <w:qFormat/>
    <w:rsid w:val="007A1C4E"/>
    <w:pPr>
      <w:spacing w:after="0" w:line="240" w:lineRule="auto"/>
    </w:pPr>
    <w:rPr>
      <w:kern w:val="0"/>
      <w:sz w:val="22"/>
      <w:szCs w:val="22"/>
      <w:lang w:val="en-GB"/>
      <w14:ligatures w14:val="none"/>
    </w:rPr>
  </w:style>
  <w:style w:type="table" w:customStyle="1" w:styleId="TableGrid1">
    <w:name w:val="Table Grid1"/>
    <w:basedOn w:val="TableNormal"/>
    <w:next w:val="TableGrid"/>
    <w:uiPriority w:val="39"/>
    <w:rsid w:val="007A1C4E"/>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A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3669</Characters>
  <Application>Microsoft Office Word</Application>
  <DocSecurity>0</DocSecurity>
  <Lines>126</Lines>
  <Paragraphs>58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MARTINEZ</dc:creator>
  <cp:keywords/>
  <dc:description/>
  <cp:lastModifiedBy>Lorena MARTINEZ</cp:lastModifiedBy>
  <cp:revision>1</cp:revision>
  <dcterms:created xsi:type="dcterms:W3CDTF">2025-12-10T09:48:00Z</dcterms:created>
  <dcterms:modified xsi:type="dcterms:W3CDTF">2025-12-10T09:51:00Z</dcterms:modified>
</cp:coreProperties>
</file>